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18C2" w14:textId="77777777" w:rsidR="00374CAD" w:rsidRDefault="00374CA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9DC97BB" w14:textId="77777777" w:rsidR="00374CAD" w:rsidRPr="000C1895" w:rsidRDefault="00666C9B" w:rsidP="000C1895">
      <w:pPr>
        <w:spacing w:line="1755" w:lineRule="exact"/>
        <w:ind w:left="3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w:drawing>
          <wp:inline distT="0" distB="0" distL="0" distR="0" wp14:anchorId="1F853167" wp14:editId="53C4F1B1">
            <wp:extent cx="1677403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0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9ED3" w14:textId="77777777" w:rsidR="00374CAD" w:rsidRDefault="000E2A56" w:rsidP="000E2A56">
      <w:pPr>
        <w:pStyle w:val="BodyText"/>
        <w:ind w:hanging="688"/>
      </w:pPr>
      <w:r>
        <w:t>POST APPROVAL SUBCOMMITTEE (PASC)</w:t>
      </w:r>
      <w:r w:rsidR="00666C9B">
        <w:rPr>
          <w:spacing w:val="-8"/>
        </w:rPr>
        <w:t xml:space="preserve"> </w:t>
      </w:r>
      <w:r w:rsidR="00666C9B">
        <w:t>MEMBERS</w:t>
      </w:r>
    </w:p>
    <w:p w14:paraId="589ADFD7" w14:textId="77777777" w:rsidR="00374CAD" w:rsidRDefault="00374CAD">
      <w:pPr>
        <w:spacing w:before="1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222"/>
        <w:gridCol w:w="3685"/>
      </w:tblGrid>
      <w:tr w:rsidR="00374CAD" w14:paraId="1C57CA5C" w14:textId="77777777" w:rsidTr="001462B0">
        <w:trPr>
          <w:trHeight w:hRule="exact" w:val="529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88A171E" w14:textId="77777777" w:rsidR="00374CAD" w:rsidRDefault="00666C9B" w:rsidP="001462B0">
            <w:pPr>
              <w:pStyle w:val="TableParagraph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74A5B5D5" w14:textId="77777777" w:rsidR="00374CAD" w:rsidRDefault="00666C9B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143DA7B7" w14:textId="77777777" w:rsidR="00374CAD" w:rsidRDefault="00666C9B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POSITION</w:t>
            </w:r>
          </w:p>
        </w:tc>
      </w:tr>
      <w:tr w:rsidR="00374CAD" w14:paraId="32C5B8A3" w14:textId="77777777" w:rsidTr="001462B0">
        <w:trPr>
          <w:trHeight w:hRule="exact" w:val="510"/>
        </w:trPr>
        <w:tc>
          <w:tcPr>
            <w:tcW w:w="622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14:paraId="6EFAEBB5" w14:textId="77777777" w:rsidR="00374CAD" w:rsidRDefault="00666C9B" w:rsidP="001462B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14:paraId="2B31791D" w14:textId="77777777" w:rsidR="00374CAD" w:rsidRDefault="000E2A56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PROF. DR. JOHNSON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STANSLAS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240018D7" w14:textId="77777777" w:rsidR="00374CAD" w:rsidRDefault="00705606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CHAIR</w:t>
            </w:r>
          </w:p>
        </w:tc>
      </w:tr>
      <w:tr w:rsidR="00374CAD" w14:paraId="142C3508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66491875" w14:textId="77777777" w:rsidR="00374CAD" w:rsidRDefault="00666C9B" w:rsidP="001462B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D3C3924" w14:textId="77777777" w:rsidR="00374CAD" w:rsidRDefault="007307DD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7307DD">
              <w:rPr>
                <w:rFonts w:ascii="Calibri" w:eastAsia="Calibri" w:hAnsi="Calibri" w:cs="Calibri"/>
                <w:sz w:val="24"/>
                <w:szCs w:val="24"/>
              </w:rPr>
              <w:t>PROF. MADYA DR. SHAMALA PARAMASIVAM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2A68DE7D" w14:textId="77777777" w:rsidR="00374CAD" w:rsidRDefault="00EA4AFC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</w:tr>
      <w:tr w:rsidR="00747EC3" w14:paraId="46275A10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7EFB42A7" w14:textId="77777777" w:rsidR="00747EC3" w:rsidRDefault="00747EC3" w:rsidP="00747EC3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0838FD34" w14:textId="77777777" w:rsidR="00747EC3" w:rsidRPr="000A1692" w:rsidRDefault="00747EC3" w:rsidP="00747EC3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396A49">
              <w:rPr>
                <w:rFonts w:ascii="Calibri" w:eastAsia="Calibri" w:hAnsi="Calibri" w:cs="Calibri"/>
                <w:sz w:val="24"/>
                <w:szCs w:val="24"/>
              </w:rPr>
              <w:t>PROF. MADYA DR. ROSLIZA BINTI ABDUL MANAF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0D56632C" w14:textId="77777777" w:rsidR="00747EC3" w:rsidRDefault="00747EC3" w:rsidP="00747EC3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747EC3" w14:paraId="73C80C57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6EB6F1CD" w14:textId="77777777" w:rsidR="00747EC3" w:rsidRDefault="00747EC3" w:rsidP="00747EC3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B672514" w14:textId="77777777" w:rsidR="00747EC3" w:rsidRDefault="00747EC3" w:rsidP="00747EC3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396A49">
              <w:rPr>
                <w:rFonts w:ascii="Calibri" w:eastAsia="Calibri" w:hAnsi="Calibri" w:cs="Calibri"/>
                <w:sz w:val="24"/>
                <w:szCs w:val="24"/>
              </w:rPr>
              <w:t>PROF. MADYA DR. WAN ALIAA WAN SULAIMAN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3F0667C7" w14:textId="77777777" w:rsidR="00747EC3" w:rsidRDefault="00747EC3" w:rsidP="00747EC3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771AD0" w14:paraId="6F518E19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5C8E57A5" w14:textId="14A59552" w:rsidR="00771AD0" w:rsidRDefault="00771AD0" w:rsidP="00771AD0">
            <w:pPr>
              <w:pStyle w:val="TableParagraph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BC54076" w14:textId="39852FFE" w:rsidR="00771AD0" w:rsidRPr="00396A49" w:rsidRDefault="00771AD0" w:rsidP="00771AD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MADYA DR HEJAR ABD. RAHMAN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3946E1CF" w14:textId="33142425" w:rsidR="00771AD0" w:rsidRDefault="00771AD0" w:rsidP="00771AD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771AD0" w14:paraId="7D203E60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26C5555C" w14:textId="2F5E3678" w:rsidR="00771AD0" w:rsidRDefault="00771AD0" w:rsidP="00771AD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B68830F" w14:textId="77777777" w:rsidR="00771AD0" w:rsidRDefault="00771AD0" w:rsidP="00771AD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396A49">
              <w:rPr>
                <w:rFonts w:ascii="Calibri" w:eastAsia="Calibri" w:hAnsi="Calibri" w:cs="Calibri"/>
                <w:sz w:val="24"/>
                <w:szCs w:val="24"/>
              </w:rPr>
              <w:t>DR. SALMIAH MD. SAID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7378D214" w14:textId="77777777" w:rsidR="00771AD0" w:rsidRDefault="00771AD0" w:rsidP="00771AD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771AD0" w14:paraId="0CD5C927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5905E57B" w14:textId="4C5C5E9A" w:rsidR="00771AD0" w:rsidRDefault="00771AD0" w:rsidP="00771AD0">
            <w:pPr>
              <w:pStyle w:val="TableParagraph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2417C38" w14:textId="77777777" w:rsidR="00771AD0" w:rsidRDefault="00771AD0" w:rsidP="00771AD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NUR SURAYYAH MADHUBALA ABDULLAH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354756B2" w14:textId="77777777" w:rsidR="00771AD0" w:rsidRDefault="00771AD0" w:rsidP="00771AD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MEMBER </w:t>
            </w:r>
          </w:p>
        </w:tc>
      </w:tr>
      <w:tr w:rsidR="00771AD0" w14:paraId="207DD765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00929285" w14:textId="0EA61EF4" w:rsidR="00771AD0" w:rsidRDefault="00771AD0" w:rsidP="00771AD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20BB862" w14:textId="77777777" w:rsidR="00771AD0" w:rsidRDefault="00771AD0" w:rsidP="00771AD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HAYATI KADIR@SHAHAR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66AD46B1" w14:textId="77777777" w:rsidR="00771AD0" w:rsidRDefault="00771AD0" w:rsidP="00771AD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771AD0" w14:paraId="0659AEB5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16BD0CD2" w14:textId="15FE246D" w:rsidR="00771AD0" w:rsidRDefault="00771AD0" w:rsidP="00771AD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DA18092" w14:textId="77777777" w:rsidR="00771AD0" w:rsidRDefault="00771AD0" w:rsidP="00771AD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ROJANAH KAHAR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67CE484A" w14:textId="77777777" w:rsidR="00771AD0" w:rsidRDefault="00771AD0" w:rsidP="00771AD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MEMBER </w:t>
            </w:r>
          </w:p>
          <w:p w14:paraId="6FB82468" w14:textId="77777777" w:rsidR="00771AD0" w:rsidRDefault="00771AD0" w:rsidP="00771AD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1AD0" w14:paraId="689A1A15" w14:textId="77777777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14:paraId="39901239" w14:textId="791DAEC6" w:rsidR="00771AD0" w:rsidRDefault="00771AD0" w:rsidP="00771AD0">
            <w:pPr>
              <w:pStyle w:val="TableParagraph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717DE96" w14:textId="77777777" w:rsidR="00771AD0" w:rsidRDefault="00771AD0" w:rsidP="00771AD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ZATUL HIMMAH ADNAN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19C2FE15" w14:textId="77777777" w:rsidR="00771AD0" w:rsidRDefault="00771AD0" w:rsidP="00771AD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</w:tbl>
    <w:p w14:paraId="7AE78924" w14:textId="77777777" w:rsidR="00B4641B" w:rsidRDefault="00B4641B">
      <w:bookmarkStart w:id="0" w:name="_GoBack"/>
      <w:bookmarkEnd w:id="0"/>
    </w:p>
    <w:sectPr w:rsidR="00B4641B" w:rsidSect="001462B0">
      <w:type w:val="continuous"/>
      <w:pgSz w:w="12240" w:h="15840"/>
      <w:pgMar w:top="864" w:right="1195" w:bottom="57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AD"/>
    <w:rsid w:val="000A1692"/>
    <w:rsid w:val="000C1895"/>
    <w:rsid w:val="000E2A56"/>
    <w:rsid w:val="001462B0"/>
    <w:rsid w:val="00270A73"/>
    <w:rsid w:val="00374CAD"/>
    <w:rsid w:val="00396A49"/>
    <w:rsid w:val="00666C9B"/>
    <w:rsid w:val="00705606"/>
    <w:rsid w:val="007307DD"/>
    <w:rsid w:val="00747EC3"/>
    <w:rsid w:val="00771AD0"/>
    <w:rsid w:val="00B4641B"/>
    <w:rsid w:val="00B5131D"/>
    <w:rsid w:val="00E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757F1"/>
  <w15:docId w15:val="{7099577A-D672-4F12-8FBD-473CF4B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C07E-679D-44F4-BCE2-ADA330EC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Ellia</cp:lastModifiedBy>
  <cp:revision>5</cp:revision>
  <dcterms:created xsi:type="dcterms:W3CDTF">2018-03-26T03:13:00Z</dcterms:created>
  <dcterms:modified xsi:type="dcterms:W3CDTF">2019-03-02T08:09:00Z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2015-06-12T00:00:00Z</vt:filetime>
  </property>
</Properties>
</file>